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777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DF3025" w:rsidRPr="00504189" w14:paraId="6486EDBB" w14:textId="77777777" w:rsidTr="00DF3025">
        <w:tc>
          <w:tcPr>
            <w:tcW w:w="9214" w:type="dxa"/>
            <w:gridSpan w:val="2"/>
            <w:shd w:val="clear" w:color="auto" w:fill="FDE9D9"/>
          </w:tcPr>
          <w:p w14:paraId="7E798CDB" w14:textId="77777777" w:rsidR="00DF3025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181DBB8D" w14:textId="77777777" w:rsidR="00DF3025" w:rsidRPr="00302DCA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</w:p>
          <w:p w14:paraId="47B0CBCA" w14:textId="4F603B05" w:rsidR="00DF3025" w:rsidRPr="00302DCA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418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</w:t>
            </w:r>
            <w:r w:rsidR="00135E9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504189">
              <w:rPr>
                <w:rFonts w:ascii="Arial" w:hAnsi="Arial" w:cs="Arial"/>
                <w:b/>
                <w:bCs/>
                <w:sz w:val="20"/>
                <w:szCs w:val="20"/>
              </w:rPr>
              <w:t>53 zákona č. 134/2016 Sb., o zadávání veřejných zakázek</w:t>
            </w:r>
          </w:p>
        </w:tc>
      </w:tr>
      <w:tr w:rsidR="00DF3025" w:rsidRPr="00504189" w14:paraId="2A1BF4B0" w14:textId="77777777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275B079C" w14:textId="77777777"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FBBFE" w14:textId="2BC3BB05" w:rsidR="00DF3025" w:rsidRPr="00504189" w:rsidRDefault="00B0082D" w:rsidP="00DF3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  <w:bookmarkStart w:id="0" w:name="_GoBack"/>
            <w:bookmarkEnd w:id="0"/>
          </w:p>
        </w:tc>
      </w:tr>
      <w:tr w:rsidR="00DF3025" w:rsidRPr="00504189" w14:paraId="07D7A569" w14:textId="77777777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0D86CF9E" w14:textId="77777777"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8E7E89" w:rsidRPr="00504189" w14:paraId="4E4B6E7F" w14:textId="77777777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76F16BC8" w14:textId="77777777"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0D22A" w14:textId="77777777"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8E7E89" w:rsidRPr="00504189" w14:paraId="6FAA6D77" w14:textId="77777777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3EDAE4CA" w14:textId="77777777"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7ED60" w14:textId="77777777"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8E7E89" w:rsidRPr="00504189" w14:paraId="66CF1065" w14:textId="77777777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78365627" w14:textId="77777777"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413F9" w14:textId="77777777" w:rsidR="008E7E89" w:rsidRPr="00EE167B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67B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F3025" w:rsidRPr="00504189" w14:paraId="269546DC" w14:textId="77777777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30B4E3D6" w14:textId="77777777"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F3025" w:rsidRPr="00504189" w14:paraId="449FA57D" w14:textId="77777777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7CC2FA7" w14:textId="77777777"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CE950" w14:textId="77777777"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14:paraId="3C7AD36E" w14:textId="77777777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B9C76F7" w14:textId="77777777"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CB14D" w14:textId="77777777"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14:paraId="3C24573B" w14:textId="77777777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F0DF18F" w14:textId="77777777"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8E98B" w14:textId="77777777"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14:paraId="476056D3" w14:textId="77777777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9335530" w14:textId="77777777"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7FBB7" w14:textId="77777777"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55EFB118" w14:textId="77777777"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14:paraId="6769DAC1" w14:textId="77777777"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14:paraId="62FA13AD" w14:textId="77777777" w:rsidR="00DF3025" w:rsidRDefault="000371AA" w:rsidP="00DF3025">
      <w:pPr>
        <w:jc w:val="both"/>
        <w:rPr>
          <w:rFonts w:ascii="Arial" w:hAnsi="Arial" w:cs="Arial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>Jako účastník zadávacího řízení če</w:t>
      </w:r>
      <w:r w:rsidR="00452EA5" w:rsidRPr="00DF3025">
        <w:rPr>
          <w:rFonts w:ascii="Arial" w:hAnsi="Arial" w:cs="Arial"/>
          <w:sz w:val="20"/>
          <w:szCs w:val="20"/>
        </w:rPr>
        <w:t>stně prohlašuji</w:t>
      </w:r>
      <w:r w:rsidR="00DF3025">
        <w:rPr>
          <w:rFonts w:ascii="Arial" w:hAnsi="Arial" w:cs="Arial"/>
          <w:sz w:val="20"/>
          <w:szCs w:val="20"/>
        </w:rPr>
        <w:t>, že:</w:t>
      </w:r>
    </w:p>
    <w:p w14:paraId="2ED1AD77" w14:textId="77777777"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14:paraId="3CF86AFF" w14:textId="77777777" w:rsidR="00DF3025" w:rsidRPr="00DF3025" w:rsidRDefault="00452EA5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dodavatel </w:t>
      </w:r>
      <w:r w:rsidR="000371AA" w:rsidRPr="00DF3025">
        <w:rPr>
          <w:rFonts w:ascii="Arial" w:hAnsi="Arial" w:cs="Arial"/>
          <w:sz w:val="20"/>
          <w:szCs w:val="20"/>
        </w:rPr>
        <w:t xml:space="preserve">ani žádná ze společností, které jsou členy </w:t>
      </w:r>
      <w:r w:rsidR="00DF3025" w:rsidRPr="00DF3025">
        <w:rPr>
          <w:rFonts w:ascii="Arial" w:hAnsi="Arial" w:cs="Arial"/>
          <w:sz w:val="20"/>
          <w:szCs w:val="20"/>
        </w:rPr>
        <w:t>našeho</w:t>
      </w:r>
      <w:r w:rsidR="000371AA" w:rsidRPr="00DF3025">
        <w:rPr>
          <w:rFonts w:ascii="Arial" w:hAnsi="Arial" w:cs="Arial"/>
          <w:sz w:val="20"/>
          <w:szCs w:val="20"/>
        </w:rPr>
        <w:t xml:space="preserve"> sdružení (je-li takové), ani poddodavatelé </w:t>
      </w:r>
      <w:r w:rsidR="00B77E6D" w:rsidRPr="00DF3025">
        <w:rPr>
          <w:rFonts w:ascii="Arial" w:hAnsi="Arial" w:cs="Arial"/>
          <w:sz w:val="20"/>
          <w:szCs w:val="20"/>
        </w:rPr>
        <w:t xml:space="preserve">- </w:t>
      </w:r>
      <w:r w:rsidR="000371AA" w:rsidRPr="00DF3025">
        <w:rPr>
          <w:rFonts w:ascii="Arial" w:hAnsi="Arial" w:cs="Arial"/>
          <w:sz w:val="20"/>
          <w:szCs w:val="20"/>
        </w:rPr>
        <w:t xml:space="preserve">tj. jiné osoby, jejichž prostřednictvím dodavatel prokazuje část kvalifikace </w:t>
      </w:r>
      <w:r w:rsidR="00B77E6D" w:rsidRPr="00DF3025">
        <w:rPr>
          <w:rFonts w:ascii="Arial" w:hAnsi="Arial" w:cs="Arial"/>
          <w:sz w:val="20"/>
          <w:szCs w:val="20"/>
        </w:rPr>
        <w:t>(</w:t>
      </w:r>
      <w:r w:rsidR="000371AA" w:rsidRPr="00DF3025">
        <w:rPr>
          <w:rFonts w:ascii="Arial" w:hAnsi="Arial" w:cs="Arial"/>
          <w:sz w:val="20"/>
          <w:szCs w:val="20"/>
        </w:rPr>
        <w:t xml:space="preserve">jsou-li takové) </w:t>
      </w:r>
      <w:r w:rsidR="00B77E6D" w:rsidRPr="00DF3025">
        <w:rPr>
          <w:rFonts w:ascii="Arial" w:hAnsi="Arial" w:cs="Arial"/>
          <w:sz w:val="20"/>
          <w:szCs w:val="20"/>
        </w:rPr>
        <w:t xml:space="preserve">nejsou 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>obchodní společností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71AA" w:rsidRPr="00DF3025">
        <w:rPr>
          <w:rFonts w:ascii="Arial" w:hAnsi="Arial" w:cs="Arial"/>
          <w:color w:val="000000" w:themeColor="text1"/>
          <w:sz w:val="20"/>
          <w:szCs w:val="20"/>
        </w:rPr>
        <w:t xml:space="preserve">dle 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§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4b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zákona č. 159/2006 Sb., o střetu zájmů, ve znění pozdějších předpisů (dále jen „zákon o střetu zájmů“)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212D9E64" w14:textId="77777777" w:rsidR="00B77E6D" w:rsidRPr="00DF3025" w:rsidRDefault="00B77E6D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neexistuje důvod pro vyloučení z účasti v předmětném zadávacím řízení, jelikož veřejný funkcionář nebo jím ovládaná osoba nevlastní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podíl představující alespoň 25 % účasti společníka dodavatele, </w:t>
      </w:r>
      <w:r w:rsidRPr="00DF3025">
        <w:rPr>
          <w:rFonts w:ascii="Arial" w:hAnsi="Arial" w:cs="Arial"/>
          <w:sz w:val="20"/>
          <w:szCs w:val="20"/>
        </w:rPr>
        <w:t xml:space="preserve">žádné ze společností, které jsou členy našeho </w:t>
      </w:r>
      <w:r w:rsidR="00DF3025" w:rsidRPr="00DF3025">
        <w:rPr>
          <w:rFonts w:ascii="Arial" w:hAnsi="Arial" w:cs="Arial"/>
          <w:sz w:val="20"/>
          <w:szCs w:val="20"/>
        </w:rPr>
        <w:t>sdružení (</w:t>
      </w:r>
      <w:r w:rsidRPr="00DF3025">
        <w:rPr>
          <w:rFonts w:ascii="Arial" w:hAnsi="Arial" w:cs="Arial"/>
          <w:sz w:val="20"/>
          <w:szCs w:val="20"/>
        </w:rPr>
        <w:t>je-li takové</w:t>
      </w:r>
      <w:r w:rsidR="00DF3025" w:rsidRPr="00DF3025">
        <w:rPr>
          <w:rFonts w:ascii="Arial" w:hAnsi="Arial" w:cs="Arial"/>
          <w:sz w:val="20"/>
          <w:szCs w:val="20"/>
        </w:rPr>
        <w:t>)</w:t>
      </w:r>
      <w:r w:rsidRPr="00DF3025">
        <w:rPr>
          <w:rFonts w:ascii="Arial" w:hAnsi="Arial" w:cs="Arial"/>
          <w:sz w:val="20"/>
          <w:szCs w:val="20"/>
        </w:rPr>
        <w:t>,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ani poddodavatel</w:t>
      </w:r>
      <w:r w:rsidR="00894AF3">
        <w:rPr>
          <w:rFonts w:ascii="Arial" w:hAnsi="Arial" w:cs="Arial"/>
          <w:sz w:val="20"/>
          <w:szCs w:val="20"/>
          <w:shd w:val="clear" w:color="auto" w:fill="FFFFFF"/>
        </w:rPr>
        <w:t>é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tj.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jiné osoby, jejímž prostřednictvím dodavatel prokazuje část kvalifikace (je-li taková).</w:t>
      </w:r>
    </w:p>
    <w:p w14:paraId="6E222F6D" w14:textId="77777777"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0826548" w14:textId="77777777"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14:paraId="1574383A" w14:textId="77777777"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14:paraId="269DBDF9" w14:textId="77777777"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14:paraId="0C8DB614" w14:textId="77777777"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338ECEB8" w14:textId="77777777"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089D3E31" w14:textId="77777777"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14:paraId="13678D02" w14:textId="77777777"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14:paraId="069949D7" w14:textId="77777777"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D1129A">
        <w:rPr>
          <w:rFonts w:ascii="Arial" w:hAnsi="Arial" w:cs="Arial"/>
          <w:bCs/>
          <w:sz w:val="16"/>
          <w:szCs w:val="16"/>
        </w:rPr>
        <w:t>[jméno a příjmení osoby oprávněné jednat, včetně její funkce. DOPLNÍ DODAVATEL]</w:t>
      </w:r>
    </w:p>
    <w:p w14:paraId="41B274DA" w14:textId="77777777"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7639AE6D" w14:textId="77777777" w:rsidR="00B90B20" w:rsidRDefault="00B90B20"/>
    <w:sectPr w:rsidR="00B90B20" w:rsidSect="00D1129A">
      <w:headerReference w:type="default" r:id="rId8"/>
      <w:footerReference w:type="default" r:id="rId9"/>
      <w:headerReference w:type="first" r:id="rId10"/>
      <w:pgSz w:w="11906" w:h="16838"/>
      <w:pgMar w:top="1985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DACD78" w14:textId="77777777" w:rsidR="009A737B" w:rsidRDefault="009A737B">
      <w:r>
        <w:separator/>
      </w:r>
    </w:p>
  </w:endnote>
  <w:endnote w:type="continuationSeparator" w:id="0">
    <w:p w14:paraId="0403E81E" w14:textId="77777777" w:rsidR="009A737B" w:rsidRDefault="009A7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E82A9" w14:textId="4E70EE00" w:rsidR="002873F5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B0082D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B0082D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8BFE18" w14:textId="77777777" w:rsidR="009A737B" w:rsidRDefault="009A737B">
      <w:r>
        <w:separator/>
      </w:r>
    </w:p>
  </w:footnote>
  <w:footnote w:type="continuationSeparator" w:id="0">
    <w:p w14:paraId="5B1A1570" w14:textId="77777777" w:rsidR="009A737B" w:rsidRDefault="009A73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2DE70" w14:textId="77777777"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C8645F1" wp14:editId="1635E686">
          <wp:simplePos x="0" y="0"/>
          <wp:positionH relativeFrom="margin">
            <wp:align>left</wp:align>
          </wp:positionH>
          <wp:positionV relativeFrom="margin">
            <wp:posOffset>-1055370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14:paraId="355C3E56" w14:textId="77777777"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14:paraId="2ED0464E" w14:textId="77777777" w:rsidR="002873F5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536E15" w:rsidRPr="00093846">
      <w:rPr>
        <w:rFonts w:ascii="Arial" w:hAnsi="Arial" w:cs="Arial"/>
        <w:b/>
        <w:sz w:val="16"/>
        <w:szCs w:val="16"/>
      </w:rPr>
      <w:t>-</w:t>
    </w:r>
    <w:r w:rsidR="003C1F7F">
      <w:rPr>
        <w:rFonts w:ascii="Arial" w:hAnsi="Arial" w:cs="Arial"/>
        <w:b/>
        <w:sz w:val="16"/>
        <w:szCs w:val="16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14:paraId="257CB2B6" w14:textId="77777777" w:rsidR="002873F5" w:rsidRDefault="00D765D3">
        <w:pPr>
          <w:pStyle w:val="Zhlav"/>
        </w:pPr>
        <w:r>
          <w:t>[Sem zadejte text.]</w:t>
        </w:r>
      </w:p>
    </w:sdtContent>
  </w:sdt>
  <w:p w14:paraId="3BE0B86C" w14:textId="77777777" w:rsidR="002873F5" w:rsidRDefault="002873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3"/>
  </w:num>
  <w:num w:numId="6">
    <w:abstractNumId w:val="2"/>
  </w:num>
  <w:num w:numId="7">
    <w:abstractNumId w:val="1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</w:num>
  <w:num w:numId="21">
    <w:abstractNumId w:val="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30D97"/>
    <w:rsid w:val="000371AA"/>
    <w:rsid w:val="00093846"/>
    <w:rsid w:val="00127532"/>
    <w:rsid w:val="00135E9D"/>
    <w:rsid w:val="00153DDA"/>
    <w:rsid w:val="001565B5"/>
    <w:rsid w:val="00283EC4"/>
    <w:rsid w:val="002873F5"/>
    <w:rsid w:val="002E76C3"/>
    <w:rsid w:val="002F3B10"/>
    <w:rsid w:val="00302DCA"/>
    <w:rsid w:val="003729F0"/>
    <w:rsid w:val="003C1F7F"/>
    <w:rsid w:val="00452EA5"/>
    <w:rsid w:val="004A0024"/>
    <w:rsid w:val="00504189"/>
    <w:rsid w:val="00523AE9"/>
    <w:rsid w:val="00536D97"/>
    <w:rsid w:val="00536E15"/>
    <w:rsid w:val="0057737C"/>
    <w:rsid w:val="005B32E8"/>
    <w:rsid w:val="005E453C"/>
    <w:rsid w:val="00724C33"/>
    <w:rsid w:val="007F7F58"/>
    <w:rsid w:val="00894AF3"/>
    <w:rsid w:val="008E7E89"/>
    <w:rsid w:val="009A1012"/>
    <w:rsid w:val="009A737B"/>
    <w:rsid w:val="00A83C4E"/>
    <w:rsid w:val="00B0082D"/>
    <w:rsid w:val="00B62326"/>
    <w:rsid w:val="00B77E6D"/>
    <w:rsid w:val="00B90B20"/>
    <w:rsid w:val="00D1129A"/>
    <w:rsid w:val="00D7654C"/>
    <w:rsid w:val="00D765D3"/>
    <w:rsid w:val="00DF3025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BC00D0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F753B-8363-4499-A5D9-944D11B9B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258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Klímová Terezie</cp:lastModifiedBy>
  <cp:revision>25</cp:revision>
  <dcterms:created xsi:type="dcterms:W3CDTF">2022-01-19T12:25:00Z</dcterms:created>
  <dcterms:modified xsi:type="dcterms:W3CDTF">2026-01-06T08:26:00Z</dcterms:modified>
</cp:coreProperties>
</file>